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AF" w:rsidRPr="00BD3559" w:rsidRDefault="007C3D18" w:rsidP="007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BD3559">
        <w:rPr>
          <w:rFonts w:ascii="Times New Roman" w:hAnsi="Times New Roman" w:cs="Times New Roman"/>
          <w:sz w:val="24"/>
          <w:szCs w:val="24"/>
        </w:rPr>
        <w:t xml:space="preserve">            В 2014 году на предприятии проведена специальная оценка условий труда  в  соответствии с Федеральным законом  от  28.12.2013 г.  №426-ФЗ «О специальной оценке условий труда».</w:t>
      </w:r>
    </w:p>
    <w:p w:rsidR="00F16531" w:rsidRPr="00202421" w:rsidRDefault="00D52A9B" w:rsidP="00F16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21">
        <w:rPr>
          <w:rFonts w:ascii="Times New Roman" w:hAnsi="Times New Roman" w:cs="Times New Roman"/>
          <w:b/>
          <w:sz w:val="24"/>
          <w:szCs w:val="24"/>
        </w:rPr>
        <w:t xml:space="preserve">Перечень рабочих мест, </w:t>
      </w:r>
    </w:p>
    <w:p w:rsidR="00D52A9B" w:rsidRPr="00202421" w:rsidRDefault="00D52A9B" w:rsidP="00F16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242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0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242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02421">
        <w:rPr>
          <w:rFonts w:ascii="Times New Roman" w:hAnsi="Times New Roman" w:cs="Times New Roman"/>
          <w:b/>
          <w:sz w:val="24"/>
          <w:szCs w:val="24"/>
        </w:rPr>
        <w:t xml:space="preserve"> проводилась специальная оценка условий труда</w:t>
      </w:r>
      <w:r w:rsidR="00D244B0" w:rsidRPr="00202421">
        <w:rPr>
          <w:rFonts w:ascii="Times New Roman" w:hAnsi="Times New Roman" w:cs="Times New Roman"/>
          <w:b/>
          <w:sz w:val="24"/>
          <w:szCs w:val="24"/>
        </w:rPr>
        <w:t>, 2014 год</w:t>
      </w:r>
    </w:p>
    <w:tbl>
      <w:tblPr>
        <w:tblStyle w:val="11"/>
        <w:tblW w:w="10598" w:type="dxa"/>
        <w:tblLayout w:type="fixed"/>
        <w:tblLook w:val="04A0"/>
      </w:tblPr>
      <w:tblGrid>
        <w:gridCol w:w="1242"/>
        <w:gridCol w:w="3544"/>
        <w:gridCol w:w="2410"/>
        <w:gridCol w:w="1417"/>
        <w:gridCol w:w="1985"/>
      </w:tblGrid>
      <w:tr w:rsidR="00D244B0" w:rsidRPr="00802DB5" w:rsidTr="00BD3559">
        <w:tc>
          <w:tcPr>
            <w:tcW w:w="1242" w:type="dxa"/>
            <w:vAlign w:val="center"/>
          </w:tcPr>
          <w:p w:rsidR="00D244B0" w:rsidRPr="00802DB5" w:rsidRDefault="00CA191D" w:rsidP="00CA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244B0"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омер рабочего места</w:t>
            </w:r>
          </w:p>
        </w:tc>
        <w:tc>
          <w:tcPr>
            <w:tcW w:w="3544" w:type="dxa"/>
            <w:vAlign w:val="center"/>
          </w:tcPr>
          <w:p w:rsidR="00F16531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16531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</w:t>
            </w:r>
          </w:p>
          <w:p w:rsidR="00D244B0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2410" w:type="dxa"/>
            <w:vAlign w:val="center"/>
          </w:tcPr>
          <w:p w:rsidR="00D244B0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417" w:type="dxa"/>
            <w:vAlign w:val="center"/>
          </w:tcPr>
          <w:p w:rsidR="00D244B0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Класс (подкласс) условий труда</w:t>
            </w:r>
          </w:p>
        </w:tc>
        <w:tc>
          <w:tcPr>
            <w:tcW w:w="1985" w:type="dxa"/>
            <w:vAlign w:val="center"/>
          </w:tcPr>
          <w:p w:rsidR="00D244B0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мероприятия по улучшению условий труда</w:t>
            </w:r>
          </w:p>
        </w:tc>
      </w:tr>
      <w:tr w:rsidR="00D244B0" w:rsidRPr="00802DB5" w:rsidTr="00BD3559">
        <w:tc>
          <w:tcPr>
            <w:tcW w:w="1242" w:type="dxa"/>
            <w:vAlign w:val="center"/>
          </w:tcPr>
          <w:p w:rsidR="00D244B0" w:rsidRPr="00802DB5" w:rsidRDefault="00D244B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44" w:type="dxa"/>
            <w:vAlign w:val="center"/>
          </w:tcPr>
          <w:p w:rsidR="00D244B0" w:rsidRPr="00802DB5" w:rsidRDefault="00176305" w:rsidP="001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</w:t>
            </w:r>
            <w:r w:rsidR="00D244B0" w:rsidRPr="00802DB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4B0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оборудования</w:t>
            </w:r>
          </w:p>
        </w:tc>
        <w:tc>
          <w:tcPr>
            <w:tcW w:w="2410" w:type="dxa"/>
            <w:vAlign w:val="center"/>
          </w:tcPr>
          <w:p w:rsidR="00D244B0" w:rsidRPr="00802DB5" w:rsidRDefault="00D244B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1417" w:type="dxa"/>
            <w:vAlign w:val="center"/>
          </w:tcPr>
          <w:p w:rsidR="00D244B0" w:rsidRPr="00802DB5" w:rsidRDefault="00D244B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44B0" w:rsidRPr="00802DB5" w:rsidRDefault="00176305" w:rsidP="0017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мастера участка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B5" w:rsidRPr="00802DB5">
              <w:rPr>
                <w:rFonts w:ascii="Times New Roman" w:hAnsi="Times New Roman" w:cs="Times New Roman"/>
                <w:sz w:val="24"/>
                <w:szCs w:val="24"/>
              </w:rPr>
              <w:t>(хозяйственно-транспортный участок)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CA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технолога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(производственный уч</w:t>
            </w:r>
            <w:r w:rsidR="00CA191D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  <w:r w:rsidR="00802DB5" w:rsidRPr="00802DB5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410" w:type="dxa"/>
          </w:tcPr>
          <w:p w:rsidR="00802DB5" w:rsidRDefault="00802DB5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5" w:rsidRPr="00802DB5" w:rsidRDefault="00176305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1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начальника бюро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B5" w:rsidRPr="00802DB5">
              <w:rPr>
                <w:rFonts w:ascii="Times New Roman" w:hAnsi="Times New Roman" w:cs="Times New Roman"/>
                <w:sz w:val="24"/>
                <w:szCs w:val="24"/>
              </w:rPr>
              <w:t>(технологическое бюро)</w:t>
            </w:r>
          </w:p>
        </w:tc>
        <w:tc>
          <w:tcPr>
            <w:tcW w:w="2410" w:type="dxa"/>
          </w:tcPr>
          <w:p w:rsidR="00802DB5" w:rsidRDefault="00802DB5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5" w:rsidRPr="00802DB5" w:rsidRDefault="00176305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44" w:type="dxa"/>
            <w:vAlign w:val="center"/>
          </w:tcPr>
          <w:p w:rsidR="00802DB5" w:rsidRDefault="0017630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технолога</w:t>
            </w:r>
          </w:p>
          <w:p w:rsidR="00176305" w:rsidRPr="00802DB5" w:rsidRDefault="00802DB5" w:rsidP="00CA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(гальванический уч</w:t>
            </w:r>
            <w:r w:rsidR="00CA191D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rPr>
          <w:trHeight w:val="485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начальника участка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202421">
        <w:trPr>
          <w:trHeight w:val="499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1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мастера участка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1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кузнеца-штамповщика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rPr>
          <w:trHeight w:val="427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кузнеца-штамповщика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rPr>
          <w:trHeight w:val="392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наладчика кузнечно-прессового оборудования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1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слесаря-инструментальщика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202421">
        <w:trPr>
          <w:trHeight w:val="384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штамповщика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202421">
        <w:trPr>
          <w:trHeight w:val="477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пружинщика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1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наладчика холодноштамповочного оборудования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rPr>
          <w:trHeight w:val="443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544" w:type="dxa"/>
            <w:vAlign w:val="center"/>
          </w:tcPr>
          <w:p w:rsidR="00176305" w:rsidRPr="00802DB5" w:rsidRDefault="00127164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т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ермист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202421">
        <w:trPr>
          <w:trHeight w:val="673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544" w:type="dxa"/>
            <w:vAlign w:val="center"/>
          </w:tcPr>
          <w:p w:rsidR="00176305" w:rsidRPr="00802DB5" w:rsidRDefault="00127164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р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езчик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на пилах, ножовках и станках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44" w:type="dxa"/>
            <w:vAlign w:val="center"/>
          </w:tcPr>
          <w:p w:rsidR="00176305" w:rsidRPr="00802DB5" w:rsidRDefault="00127164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р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езчик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металла на ножницах и прессах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544" w:type="dxa"/>
            <w:vAlign w:val="center"/>
          </w:tcPr>
          <w:p w:rsidR="00176305" w:rsidRPr="00802DB5" w:rsidRDefault="00127164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(порошковой металлургии)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544" w:type="dxa"/>
            <w:vAlign w:val="center"/>
          </w:tcPr>
          <w:p w:rsidR="00176305" w:rsidRPr="00802DB5" w:rsidRDefault="00127164" w:rsidP="0012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п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рессовщик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пластмасс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27164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544" w:type="dxa"/>
            <w:vAlign w:val="center"/>
          </w:tcPr>
          <w:p w:rsidR="00176305" w:rsidRPr="00802DB5" w:rsidRDefault="00127164" w:rsidP="0012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п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рессовщик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пластмасс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3544" w:type="dxa"/>
            <w:vAlign w:val="center"/>
          </w:tcPr>
          <w:p w:rsidR="00176305" w:rsidRPr="00802DB5" w:rsidRDefault="00127164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аладчик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машин и автоматических линий по производству изделий из пластмасс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rPr>
          <w:trHeight w:val="561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544" w:type="dxa"/>
            <w:vAlign w:val="center"/>
          </w:tcPr>
          <w:p w:rsidR="00176305" w:rsidRPr="00802DB5" w:rsidRDefault="009362E3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rPr>
          <w:trHeight w:val="525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544" w:type="dxa"/>
            <w:vAlign w:val="center"/>
          </w:tcPr>
          <w:p w:rsidR="00176305" w:rsidRPr="00802DB5" w:rsidRDefault="009362E3" w:rsidP="00CA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(сборочный уч</w:t>
            </w:r>
            <w:r w:rsidR="00CA191D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202421">
        <w:trPr>
          <w:trHeight w:val="425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544" w:type="dxa"/>
            <w:vAlign w:val="center"/>
          </w:tcPr>
          <w:p w:rsidR="00176305" w:rsidRPr="00802DB5" w:rsidRDefault="009362E3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к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артонажник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544" w:type="dxa"/>
            <w:vAlign w:val="center"/>
          </w:tcPr>
          <w:p w:rsidR="00176305" w:rsidRPr="00802DB5" w:rsidRDefault="009362E3" w:rsidP="009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механосборочных работ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механосборочных работ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механосборочных работ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механосборочных работ (сварочное отделение)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механосборочных работ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механосборочных работ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механосборочных работ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механосборочных работ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механосборочных работ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э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лектрогазосварщик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у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кладчик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-упаковщик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202421">
        <w:trPr>
          <w:trHeight w:val="496"/>
        </w:trPr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г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рузчик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аладчик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бумажном произво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дстве (картонажного оборудования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инструментальщик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4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-ремонтник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544" w:type="dxa"/>
            <w:vAlign w:val="center"/>
          </w:tcPr>
          <w:p w:rsidR="00176305" w:rsidRPr="00802DB5" w:rsidRDefault="004E5E15" w:rsidP="003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п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>ромывщик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30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</w:t>
            </w:r>
          </w:p>
        </w:tc>
        <w:tc>
          <w:tcPr>
            <w:tcW w:w="2410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rPr>
          <w:trHeight w:val="391"/>
        </w:trPr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мастера участка 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7F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7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Свободный номер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7F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7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Свободны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7F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80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травильщика 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DB5" w:rsidRPr="00802DB5">
              <w:rPr>
                <w:rFonts w:ascii="Times New Roman" w:hAnsi="Times New Roman" w:cs="Times New Roman"/>
                <w:sz w:val="24"/>
                <w:szCs w:val="24"/>
              </w:rPr>
              <w:t>линия травления цветных металлов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F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травильщика 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DB5" w:rsidRPr="00802DB5">
              <w:rPr>
                <w:rFonts w:ascii="Times New Roman" w:hAnsi="Times New Roman" w:cs="Times New Roman"/>
                <w:sz w:val="24"/>
                <w:szCs w:val="24"/>
              </w:rPr>
              <w:t>линия никелирования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травильщика</w:t>
            </w:r>
            <w:r w:rsidR="00CA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DB5" w:rsidRPr="00802DB5">
              <w:rPr>
                <w:rFonts w:ascii="Times New Roman" w:hAnsi="Times New Roman" w:cs="Times New Roman"/>
                <w:sz w:val="24"/>
                <w:szCs w:val="24"/>
              </w:rPr>
              <w:t>линия цинкования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корректировщика ванн</w:t>
            </w:r>
            <w:r w:rsidR="00802DB5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DB5" w:rsidRPr="00802DB5">
              <w:rPr>
                <w:rFonts w:ascii="Times New Roman" w:hAnsi="Times New Roman" w:cs="Times New Roman"/>
                <w:sz w:val="24"/>
                <w:szCs w:val="24"/>
              </w:rPr>
              <w:t>линия оксидирования</w:t>
            </w:r>
            <w:r w:rsidR="0080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F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начальника участка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F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старшего диспетчера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F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мастера участка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токарно-револьверный участок)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544" w:type="dxa"/>
            <w:vAlign w:val="center"/>
          </w:tcPr>
          <w:p w:rsidR="00F44C4A" w:rsidRPr="00802DB5" w:rsidRDefault="00F44C4A" w:rsidP="00F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сверловщика 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токарно-револьверный участок)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rPr>
          <w:trHeight w:val="331"/>
        </w:trPr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052а</w:t>
            </w:r>
          </w:p>
        </w:tc>
        <w:tc>
          <w:tcPr>
            <w:tcW w:w="3544" w:type="dxa"/>
            <w:vMerge w:val="restart"/>
            <w:vAlign w:val="center"/>
          </w:tcPr>
          <w:p w:rsidR="00006E2D" w:rsidRPr="00802DB5" w:rsidRDefault="00006E2D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токаря-револьверщика</w:t>
            </w:r>
          </w:p>
        </w:tc>
        <w:tc>
          <w:tcPr>
            <w:tcW w:w="2410" w:type="dxa"/>
            <w:vMerge w:val="restart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токарно-револьверный участок)</w:t>
            </w:r>
          </w:p>
        </w:tc>
        <w:tc>
          <w:tcPr>
            <w:tcW w:w="1417" w:type="dxa"/>
            <w:vMerge w:val="restart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Merge w:val="restart"/>
            <w:vAlign w:val="center"/>
          </w:tcPr>
          <w:p w:rsidR="00006E2D" w:rsidRPr="00802DB5" w:rsidRDefault="00006E2D" w:rsidP="00006E2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rPr>
          <w:trHeight w:val="266"/>
        </w:trPr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544" w:type="dxa"/>
            <w:vMerge/>
            <w:vAlign w:val="center"/>
          </w:tcPr>
          <w:p w:rsidR="00006E2D" w:rsidRPr="00802DB5" w:rsidRDefault="00006E2D" w:rsidP="006B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06E2D" w:rsidRPr="00802DB5" w:rsidRDefault="00006E2D" w:rsidP="00F44C4A">
            <w:pPr>
              <w:jc w:val="center"/>
              <w:rPr>
                <w:sz w:val="24"/>
                <w:szCs w:val="24"/>
              </w:rPr>
            </w:pP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544" w:type="dxa"/>
            <w:vMerge/>
            <w:vAlign w:val="center"/>
          </w:tcPr>
          <w:p w:rsidR="00006E2D" w:rsidRPr="00802DB5" w:rsidRDefault="00006E2D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06E2D" w:rsidRPr="00802DB5" w:rsidRDefault="00006E2D" w:rsidP="00F44C4A">
            <w:pPr>
              <w:jc w:val="center"/>
              <w:rPr>
                <w:sz w:val="24"/>
                <w:szCs w:val="24"/>
              </w:rPr>
            </w:pP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544" w:type="dxa"/>
            <w:vAlign w:val="center"/>
          </w:tcPr>
          <w:p w:rsidR="00F44C4A" w:rsidRPr="00802DB5" w:rsidRDefault="00006E2D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токаря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токарно-револьверный участок)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4C4A" w:rsidRPr="00802DB5" w:rsidTr="00BD3559">
        <w:tc>
          <w:tcPr>
            <w:tcW w:w="1242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544" w:type="dxa"/>
            <w:vAlign w:val="center"/>
          </w:tcPr>
          <w:p w:rsidR="00F44C4A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г</w:t>
            </w:r>
            <w:r w:rsidR="00F44C4A" w:rsidRPr="00802DB5">
              <w:rPr>
                <w:rFonts w:ascii="Times New Roman" w:hAnsi="Times New Roman" w:cs="Times New Roman"/>
                <w:sz w:val="24"/>
                <w:szCs w:val="24"/>
              </w:rPr>
              <w:t>рузчик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C4A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токарно-револьверный участок)</w:t>
            </w:r>
          </w:p>
        </w:tc>
        <w:tc>
          <w:tcPr>
            <w:tcW w:w="1417" w:type="dxa"/>
            <w:vAlign w:val="center"/>
          </w:tcPr>
          <w:p w:rsidR="00F44C4A" w:rsidRPr="00802DB5" w:rsidRDefault="00F44C4A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44C4A" w:rsidRPr="00802DB5" w:rsidRDefault="00F44C4A" w:rsidP="00F44C4A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наладчика автоматов и полуавтоматов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токарно-револьверный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кладовщика 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токарно-револьверный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распределителя работ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токарно-револьверный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мастера участка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автоматный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наладчика автоматов и полуавтоматов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автоматный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распределителя работ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автоматный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подсобного рабочего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агрегатный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старшего мастера участка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агрегатный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065а</w:t>
            </w:r>
          </w:p>
        </w:tc>
        <w:tc>
          <w:tcPr>
            <w:tcW w:w="3544" w:type="dxa"/>
            <w:vMerge w:val="restart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spellStart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токаря-полуавтоматчика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агрегатный участок)</w:t>
            </w:r>
          </w:p>
        </w:tc>
        <w:tc>
          <w:tcPr>
            <w:tcW w:w="1417" w:type="dxa"/>
            <w:vMerge w:val="restart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Merge w:val="restart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544" w:type="dxa"/>
            <w:vMerge/>
            <w:vAlign w:val="center"/>
          </w:tcPr>
          <w:p w:rsidR="00006E2D" w:rsidRPr="00802DB5" w:rsidRDefault="00006E2D" w:rsidP="0009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наладчика автоматических линий и агрегатных станков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агрегатный участок)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DA7EBD">
        <w:trPr>
          <w:trHeight w:val="639"/>
        </w:trPr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мастера участка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участок ЧПУ)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оператора станков с программным управлением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участок ЧПУ)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наладчика станков и манипуляторов с программным управлением 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участок ЧПУ)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наладчика станков и манипуляторов с программным управлением 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участок ЧПУ)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электросварщика ручной сварки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(служба механика)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фрезеровщика 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(служба механика)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шлифовщика 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(служба механика)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паяльщика по винипласту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(служба механика)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rPr>
          <w:trHeight w:val="321"/>
        </w:trPr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кладовщика 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(служба БИХ)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544" w:type="dxa"/>
            <w:vAlign w:val="center"/>
          </w:tcPr>
          <w:p w:rsidR="00006E2D" w:rsidRPr="00802DB5" w:rsidRDefault="00006E2D" w:rsidP="0000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слесаря-инструментальщика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(служба БИХ)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544" w:type="dxa"/>
            <w:vAlign w:val="center"/>
          </w:tcPr>
          <w:p w:rsidR="00006E2D" w:rsidRPr="00802DB5" w:rsidRDefault="0031523E" w:rsidP="0031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у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>борщик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и служебных помещений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(ПРБ)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544" w:type="dxa"/>
            <w:vAlign w:val="center"/>
          </w:tcPr>
          <w:p w:rsidR="00006E2D" w:rsidRPr="00802DB5" w:rsidRDefault="0031523E" w:rsidP="0031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в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(ПРБ)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rPr>
          <w:trHeight w:val="635"/>
        </w:trPr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544" w:type="dxa"/>
            <w:vAlign w:val="center"/>
          </w:tcPr>
          <w:p w:rsidR="00006E2D" w:rsidRPr="00802DB5" w:rsidRDefault="0031523E" w:rsidP="0031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в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погрузчика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(ПРБ)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rPr>
          <w:trHeight w:val="559"/>
        </w:trPr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544" w:type="dxa"/>
            <w:vAlign w:val="center"/>
          </w:tcPr>
          <w:p w:rsidR="00006E2D" w:rsidRPr="00802DB5" w:rsidRDefault="0031523E" w:rsidP="0031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мойке тары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(ПРБ)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544" w:type="dxa"/>
            <w:vAlign w:val="center"/>
          </w:tcPr>
          <w:p w:rsidR="00006E2D" w:rsidRPr="00802DB5" w:rsidRDefault="0031523E" w:rsidP="0031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э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>лектромонтер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(служба энергетика (литейный участок))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6E2D" w:rsidRPr="00802DB5" w:rsidTr="00BD3559">
        <w:tc>
          <w:tcPr>
            <w:tcW w:w="1242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544" w:type="dxa"/>
            <w:vAlign w:val="center"/>
          </w:tcPr>
          <w:p w:rsidR="00006E2D" w:rsidRPr="00802DB5" w:rsidRDefault="0031523E" w:rsidP="0031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т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>ермист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6E2D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(на нагревательных печах и соляных ваннах)</w:t>
            </w:r>
          </w:p>
        </w:tc>
        <w:tc>
          <w:tcPr>
            <w:tcW w:w="2410" w:type="dxa"/>
            <w:vAlign w:val="center"/>
          </w:tcPr>
          <w:p w:rsidR="00006E2D" w:rsidRPr="00802DB5" w:rsidRDefault="00006E2D" w:rsidP="00BD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ЦРИОИО </w:t>
            </w:r>
          </w:p>
        </w:tc>
        <w:tc>
          <w:tcPr>
            <w:tcW w:w="1417" w:type="dxa"/>
            <w:vAlign w:val="center"/>
          </w:tcPr>
          <w:p w:rsidR="00006E2D" w:rsidRPr="00802DB5" w:rsidRDefault="00006E2D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006E2D" w:rsidRPr="00802DB5" w:rsidRDefault="00006E2D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rPr>
          <w:trHeight w:val="423"/>
        </w:trPr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544" w:type="dxa"/>
            <w:vAlign w:val="center"/>
          </w:tcPr>
          <w:p w:rsidR="0031523E" w:rsidRPr="00802DB5" w:rsidRDefault="0031523E" w:rsidP="0031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грузчика 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BD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ЦРИОИО 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544" w:type="dxa"/>
            <w:vAlign w:val="center"/>
          </w:tcPr>
          <w:p w:rsidR="0031523E" w:rsidRPr="00802DB5" w:rsidRDefault="0031523E" w:rsidP="0031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мастера участка</w:t>
            </w:r>
            <w:r w:rsidR="00BD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59" w:rsidRPr="00802DB5">
              <w:rPr>
                <w:rFonts w:ascii="Times New Roman" w:hAnsi="Times New Roman" w:cs="Times New Roman"/>
                <w:sz w:val="24"/>
                <w:szCs w:val="24"/>
              </w:rPr>
              <w:t>(инструментальный участок)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BD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ЦРИОИО 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544" w:type="dxa"/>
            <w:vAlign w:val="center"/>
          </w:tcPr>
          <w:p w:rsidR="0031523E" w:rsidRPr="00802DB5" w:rsidRDefault="006E76C0" w:rsidP="006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сборке металлоконструкций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ЦРИОИО (РМЦ)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544" w:type="dxa"/>
            <w:vAlign w:val="center"/>
          </w:tcPr>
          <w:p w:rsidR="0031523E" w:rsidRPr="00802DB5" w:rsidRDefault="006E76C0" w:rsidP="006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в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rPr>
          <w:trHeight w:val="437"/>
        </w:trPr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544" w:type="dxa"/>
            <w:vAlign w:val="center"/>
          </w:tcPr>
          <w:p w:rsidR="0031523E" w:rsidRPr="00802DB5" w:rsidRDefault="006E76C0" w:rsidP="006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еханик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544" w:type="dxa"/>
            <w:vAlign w:val="center"/>
          </w:tcPr>
          <w:p w:rsidR="0031523E" w:rsidRPr="00802DB5" w:rsidRDefault="006E76C0" w:rsidP="006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Участок тепловых сетей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544" w:type="dxa"/>
            <w:vAlign w:val="center"/>
          </w:tcPr>
          <w:p w:rsidR="0031523E" w:rsidRPr="00802DB5" w:rsidRDefault="006E76C0" w:rsidP="006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м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Участок тепловых сетей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544" w:type="dxa"/>
            <w:vAlign w:val="center"/>
          </w:tcPr>
          <w:p w:rsidR="0031523E" w:rsidRPr="00802DB5" w:rsidRDefault="006E76C0" w:rsidP="006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систем вентиляции и кондиционирования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ЧЛЦ (служба энергетика)</w:t>
            </w:r>
          </w:p>
        </w:tc>
        <w:tc>
          <w:tcPr>
            <w:tcW w:w="1417" w:type="dxa"/>
            <w:vAlign w:val="center"/>
          </w:tcPr>
          <w:p w:rsidR="0031523E" w:rsidRPr="00802DB5" w:rsidRDefault="006E76C0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544" w:type="dxa"/>
            <w:vAlign w:val="center"/>
          </w:tcPr>
          <w:p w:rsidR="0031523E" w:rsidRPr="00802DB5" w:rsidRDefault="006E76C0" w:rsidP="006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и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-химик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59" w:rsidRPr="00802DB5">
              <w:rPr>
                <w:rFonts w:ascii="Times New Roman" w:hAnsi="Times New Roman" w:cs="Times New Roman"/>
                <w:sz w:val="24"/>
                <w:szCs w:val="24"/>
              </w:rPr>
              <w:t>(санитарно-промышленная лаборатория)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BD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ЦЗЛ </w:t>
            </w:r>
          </w:p>
        </w:tc>
        <w:tc>
          <w:tcPr>
            <w:tcW w:w="1417" w:type="dxa"/>
            <w:vAlign w:val="center"/>
          </w:tcPr>
          <w:p w:rsidR="0031523E" w:rsidRPr="00802DB5" w:rsidRDefault="006E76C0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093</w:t>
            </w:r>
          </w:p>
        </w:tc>
        <w:tc>
          <w:tcPr>
            <w:tcW w:w="3544" w:type="dxa"/>
            <w:vAlign w:val="center"/>
          </w:tcPr>
          <w:p w:rsidR="0031523E" w:rsidRPr="00802DB5" w:rsidRDefault="006E76C0" w:rsidP="006E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и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-химик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59" w:rsidRPr="00802DB5">
              <w:rPr>
                <w:rFonts w:ascii="Times New Roman" w:hAnsi="Times New Roman" w:cs="Times New Roman"/>
                <w:sz w:val="24"/>
                <w:szCs w:val="24"/>
              </w:rPr>
              <w:t>(химическая лаборатория)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BD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ЦЗЛ </w:t>
            </w:r>
          </w:p>
        </w:tc>
        <w:tc>
          <w:tcPr>
            <w:tcW w:w="1417" w:type="dxa"/>
            <w:vAlign w:val="center"/>
          </w:tcPr>
          <w:p w:rsidR="0031523E" w:rsidRPr="00802DB5" w:rsidRDefault="006E76C0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з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и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качеству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ОТК (внешняя приемка)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и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качеству (по списанию брака)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и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качеству 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ОТК (участок ЧПУ)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и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стандартизации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к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онтролер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кузнечно-прессовых</w:t>
            </w:r>
            <w:proofErr w:type="spellEnd"/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контрольно-измерительным приборам и автоматике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г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рузчик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-стропальщик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ОМТС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ПРБ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с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д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испетчер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к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ладовщик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ПДО (склад)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бюро (ЧПУ)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ОГЭ (бюро наладки)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spellStart"/>
            <w:proofErr w:type="gramStart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-электроник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ОГЭ (бюро наладки)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1523E" w:rsidRPr="00802DB5" w:rsidTr="00BD3559">
        <w:tc>
          <w:tcPr>
            <w:tcW w:w="1242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  <w:vAlign w:val="center"/>
          </w:tcPr>
          <w:p w:rsidR="0031523E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э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>лектромеханик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23E"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(по обслуживанию станков с ЧПУ)</w:t>
            </w:r>
          </w:p>
        </w:tc>
        <w:tc>
          <w:tcPr>
            <w:tcW w:w="2410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ОГЭ (бюро наладки)</w:t>
            </w:r>
          </w:p>
        </w:tc>
        <w:tc>
          <w:tcPr>
            <w:tcW w:w="1417" w:type="dxa"/>
            <w:vAlign w:val="center"/>
          </w:tcPr>
          <w:p w:rsidR="0031523E" w:rsidRPr="00802DB5" w:rsidRDefault="0031523E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523E" w:rsidRPr="00802DB5" w:rsidRDefault="0031523E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183" w:rsidRPr="00802DB5" w:rsidTr="00BD3559">
        <w:tc>
          <w:tcPr>
            <w:tcW w:w="1242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vAlign w:val="center"/>
          </w:tcPr>
          <w:p w:rsidR="00F94183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наладчика автоматических линий и  агрегатных станков</w:t>
            </w:r>
          </w:p>
        </w:tc>
        <w:tc>
          <w:tcPr>
            <w:tcW w:w="2410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ОГЭ (бюро наладки)</w:t>
            </w:r>
          </w:p>
        </w:tc>
        <w:tc>
          <w:tcPr>
            <w:tcW w:w="1417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94183" w:rsidRPr="00802DB5" w:rsidRDefault="00F94183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183" w:rsidRPr="00802DB5" w:rsidTr="00BD3559">
        <w:tc>
          <w:tcPr>
            <w:tcW w:w="1242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vAlign w:val="center"/>
          </w:tcPr>
          <w:p w:rsidR="00F94183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начальника отдела</w:t>
            </w:r>
          </w:p>
        </w:tc>
        <w:tc>
          <w:tcPr>
            <w:tcW w:w="2410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</w:p>
        </w:tc>
        <w:tc>
          <w:tcPr>
            <w:tcW w:w="1417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94183" w:rsidRPr="00802DB5" w:rsidRDefault="00F94183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183" w:rsidRPr="00802DB5" w:rsidTr="00BD3559">
        <w:tc>
          <w:tcPr>
            <w:tcW w:w="1242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vAlign w:val="center"/>
          </w:tcPr>
          <w:p w:rsidR="00F94183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заместителя начальника отдела</w:t>
            </w:r>
          </w:p>
        </w:tc>
        <w:tc>
          <w:tcPr>
            <w:tcW w:w="2410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</w:p>
        </w:tc>
        <w:tc>
          <w:tcPr>
            <w:tcW w:w="1417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94183" w:rsidRPr="00802DB5" w:rsidRDefault="00F94183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183" w:rsidRPr="00802DB5" w:rsidTr="00BD3559">
        <w:tc>
          <w:tcPr>
            <w:tcW w:w="1242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vAlign w:val="center"/>
          </w:tcPr>
          <w:p w:rsidR="00F94183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менеджера </w:t>
            </w:r>
          </w:p>
        </w:tc>
        <w:tc>
          <w:tcPr>
            <w:tcW w:w="2410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</w:p>
        </w:tc>
        <w:tc>
          <w:tcPr>
            <w:tcW w:w="1417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94183" w:rsidRPr="00802DB5" w:rsidRDefault="00F94183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183" w:rsidRPr="00802DB5" w:rsidTr="00BD3559">
        <w:tc>
          <w:tcPr>
            <w:tcW w:w="1242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  <w:vAlign w:val="center"/>
          </w:tcPr>
          <w:p w:rsidR="00F94183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ведущего экономиста</w:t>
            </w:r>
          </w:p>
        </w:tc>
        <w:tc>
          <w:tcPr>
            <w:tcW w:w="2410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</w:p>
        </w:tc>
        <w:tc>
          <w:tcPr>
            <w:tcW w:w="1417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94183" w:rsidRPr="00802DB5" w:rsidRDefault="00F94183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183" w:rsidRPr="00802DB5" w:rsidTr="00BD3559">
        <w:tc>
          <w:tcPr>
            <w:tcW w:w="1242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  <w:vAlign w:val="center"/>
          </w:tcPr>
          <w:p w:rsidR="00F94183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Рабочее место заведующего складом</w:t>
            </w:r>
          </w:p>
        </w:tc>
        <w:tc>
          <w:tcPr>
            <w:tcW w:w="2410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(склад готовой продукции)</w:t>
            </w:r>
          </w:p>
        </w:tc>
        <w:tc>
          <w:tcPr>
            <w:tcW w:w="1417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94183" w:rsidRPr="00802DB5" w:rsidRDefault="00F94183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183" w:rsidRPr="00802DB5" w:rsidTr="00BD3559">
        <w:tc>
          <w:tcPr>
            <w:tcW w:w="1242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  <w:vAlign w:val="center"/>
          </w:tcPr>
          <w:p w:rsidR="00F94183" w:rsidRPr="00802DB5" w:rsidRDefault="00F94183" w:rsidP="00F9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кладовщика </w:t>
            </w:r>
          </w:p>
        </w:tc>
        <w:tc>
          <w:tcPr>
            <w:tcW w:w="2410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(склад готовой продукции)</w:t>
            </w:r>
          </w:p>
        </w:tc>
        <w:tc>
          <w:tcPr>
            <w:tcW w:w="1417" w:type="dxa"/>
            <w:vAlign w:val="center"/>
          </w:tcPr>
          <w:p w:rsidR="00F94183" w:rsidRPr="00802DB5" w:rsidRDefault="00F94183" w:rsidP="000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94183" w:rsidRPr="00802DB5" w:rsidRDefault="00F94183" w:rsidP="002130CD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D52A9B" w:rsidRDefault="00D52A9B" w:rsidP="00D52A9B">
      <w:pPr>
        <w:rPr>
          <w:rFonts w:ascii="Times New Roman" w:hAnsi="Times New Roman" w:cs="Times New Roman"/>
          <w:sz w:val="20"/>
          <w:szCs w:val="20"/>
        </w:rPr>
      </w:pPr>
    </w:p>
    <w:p w:rsidR="003874F9" w:rsidRPr="00BD3559" w:rsidRDefault="003874F9" w:rsidP="00BD3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59">
        <w:rPr>
          <w:rFonts w:ascii="Times New Roman" w:hAnsi="Times New Roman" w:cs="Times New Roman"/>
          <w:sz w:val="24"/>
          <w:szCs w:val="24"/>
        </w:rPr>
        <w:t xml:space="preserve">Специальную </w:t>
      </w:r>
      <w:r w:rsidR="00BD3559">
        <w:rPr>
          <w:rFonts w:ascii="Times New Roman" w:hAnsi="Times New Roman" w:cs="Times New Roman"/>
          <w:sz w:val="24"/>
          <w:szCs w:val="24"/>
        </w:rPr>
        <w:t xml:space="preserve">оценку проводила: </w:t>
      </w:r>
      <w:r w:rsidR="00BD3559" w:rsidRPr="00BD355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Алтайский краевой центр аттестации и экспертизы условий труда «АТТЭКС»</w:t>
      </w:r>
      <w:r w:rsidR="00BD355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874F9" w:rsidRPr="00BD3559" w:rsidSect="00176305">
      <w:footerReference w:type="default" r:id="rId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87" w:rsidRDefault="002A6387" w:rsidP="00F16531">
      <w:pPr>
        <w:spacing w:after="0" w:line="240" w:lineRule="auto"/>
      </w:pPr>
      <w:r>
        <w:separator/>
      </w:r>
    </w:p>
  </w:endnote>
  <w:endnote w:type="continuationSeparator" w:id="0">
    <w:p w:rsidR="002A6387" w:rsidRDefault="002A6387" w:rsidP="00F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360"/>
      <w:docPartObj>
        <w:docPartGallery w:val="Page Numbers (Bottom of Page)"/>
        <w:docPartUnique/>
      </w:docPartObj>
    </w:sdtPr>
    <w:sdtContent>
      <w:p w:rsidR="00F44C4A" w:rsidRDefault="00F44C4A">
        <w:pPr>
          <w:pStyle w:val="a7"/>
          <w:jc w:val="center"/>
        </w:pPr>
        <w:fldSimple w:instr=" PAGE   \* MERGEFORMAT ">
          <w:r w:rsidR="005F34E5">
            <w:rPr>
              <w:noProof/>
            </w:rPr>
            <w:t>2</w:t>
          </w:r>
        </w:fldSimple>
      </w:p>
    </w:sdtContent>
  </w:sdt>
  <w:p w:rsidR="00F44C4A" w:rsidRDefault="00F44C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87" w:rsidRDefault="002A6387" w:rsidP="00F16531">
      <w:pPr>
        <w:spacing w:after="0" w:line="240" w:lineRule="auto"/>
      </w:pPr>
      <w:r>
        <w:separator/>
      </w:r>
    </w:p>
  </w:footnote>
  <w:footnote w:type="continuationSeparator" w:id="0">
    <w:p w:rsidR="002A6387" w:rsidRDefault="002A6387" w:rsidP="00F1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D18"/>
    <w:rsid w:val="0000216D"/>
    <w:rsid w:val="00006E2D"/>
    <w:rsid w:val="00090E8B"/>
    <w:rsid w:val="00127164"/>
    <w:rsid w:val="001437B1"/>
    <w:rsid w:val="00176305"/>
    <w:rsid w:val="00202421"/>
    <w:rsid w:val="002A6387"/>
    <w:rsid w:val="0031523E"/>
    <w:rsid w:val="003767FF"/>
    <w:rsid w:val="003874F9"/>
    <w:rsid w:val="00403429"/>
    <w:rsid w:val="004E5E15"/>
    <w:rsid w:val="005768E1"/>
    <w:rsid w:val="005B27C6"/>
    <w:rsid w:val="005F34E5"/>
    <w:rsid w:val="006747AF"/>
    <w:rsid w:val="006A18AF"/>
    <w:rsid w:val="006B5F75"/>
    <w:rsid w:val="006E76C0"/>
    <w:rsid w:val="007C3D18"/>
    <w:rsid w:val="007F3A46"/>
    <w:rsid w:val="007F64D8"/>
    <w:rsid w:val="00802DB5"/>
    <w:rsid w:val="009362E3"/>
    <w:rsid w:val="00AF5390"/>
    <w:rsid w:val="00BD3559"/>
    <w:rsid w:val="00C80C8A"/>
    <w:rsid w:val="00CA191D"/>
    <w:rsid w:val="00CA6F1E"/>
    <w:rsid w:val="00D22D72"/>
    <w:rsid w:val="00D244B0"/>
    <w:rsid w:val="00D52A9B"/>
    <w:rsid w:val="00DA7EBD"/>
    <w:rsid w:val="00E37C4B"/>
    <w:rsid w:val="00F16531"/>
    <w:rsid w:val="00F44C4A"/>
    <w:rsid w:val="00F9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46"/>
  </w:style>
  <w:style w:type="paragraph" w:styleId="1">
    <w:name w:val="heading 1"/>
    <w:basedOn w:val="a"/>
    <w:link w:val="10"/>
    <w:uiPriority w:val="9"/>
    <w:qFormat/>
    <w:rsid w:val="007F3A46"/>
    <w:pPr>
      <w:pBdr>
        <w:bottom w:val="dashed" w:sz="6" w:space="11" w:color="C4C4C3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46"/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7F3A46"/>
    <w:rPr>
      <w:b/>
      <w:bCs/>
    </w:rPr>
  </w:style>
  <w:style w:type="table" w:styleId="a4">
    <w:name w:val="Table Grid"/>
    <w:basedOn w:val="a1"/>
    <w:uiPriority w:val="59"/>
    <w:rsid w:val="00D5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D2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531"/>
  </w:style>
  <w:style w:type="paragraph" w:styleId="a7">
    <w:name w:val="footer"/>
    <w:basedOn w:val="a"/>
    <w:link w:val="a8"/>
    <w:uiPriority w:val="99"/>
    <w:unhideWhenUsed/>
    <w:rsid w:val="00F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531"/>
  </w:style>
  <w:style w:type="paragraph" w:styleId="a9">
    <w:name w:val="Balloon Text"/>
    <w:basedOn w:val="a"/>
    <w:link w:val="aa"/>
    <w:uiPriority w:val="99"/>
    <w:semiHidden/>
    <w:unhideWhenUsed/>
    <w:rsid w:val="005F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OH-TRUD3</dc:creator>
  <cp:keywords/>
  <dc:description/>
  <cp:lastModifiedBy>OH-TRUD3</cp:lastModifiedBy>
  <cp:revision>18</cp:revision>
  <cp:lastPrinted>2015-03-24T05:17:00Z</cp:lastPrinted>
  <dcterms:created xsi:type="dcterms:W3CDTF">2015-01-14T02:46:00Z</dcterms:created>
  <dcterms:modified xsi:type="dcterms:W3CDTF">2015-03-24T05:25:00Z</dcterms:modified>
</cp:coreProperties>
</file>